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заявление-о-зачислении-на-обучение"/>
    <w:p>
      <w:pPr>
        <w:pStyle w:val="Heading1"/>
      </w:pPr>
      <w:r>
        <w:t xml:space="preserve">Заявление о зачислении на обучение</w:t>
      </w:r>
    </w:p>
    <w:p>
      <w:pPr>
        <w:pStyle w:val="FirstParagraph"/>
      </w:pPr>
      <w:r>
        <w:t xml:space="preserve">Редакция № 4 от 14.10.2026, действует с 19:00 MSK.</w:t>
      </w:r>
    </w:p>
    <w:p>
      <w:pPr>
        <w:pStyle w:val="BodyText"/>
      </w:pPr>
      <w:r>
        <w:t xml:space="preserve">Индивидуальному предпринимателю Сергееву Ивану Сергеевичу (ИНН 352511695540, ОГРНИП 324350000032533), лицензия на осуществление образовательной деятельности № Л035-01249-35/04198332 от 22.01.2026</w:t>
      </w:r>
    </w:p>
    <w:p>
      <w:pPr>
        <w:pStyle w:val="BodyText"/>
      </w:pPr>
      <w:r>
        <w:t xml:space="preserve">Прошу зачислить меня на обучение по дополнительной общеразвивающей программе «Деньги на вайбмаркетинге»</w:t>
      </w:r>
    </w:p>
    <w:p>
      <w:pPr>
        <w:pStyle w:val="BodyText"/>
      </w:pPr>
      <w:r>
        <w:rPr>
          <w:b/>
          <w:bCs/>
        </w:rPr>
        <w:t xml:space="preserve">Часть программы (тариф):</w:t>
      </w:r>
      <w:r>
        <w:t xml:space="preserve"> </w:t>
      </w:r>
      <w:r>
        <w:t xml:space="preserve">☐ «Минимальный» (модули 1-2) ☐ «Стандартный» (модули 1-4) ☐ «Продвинутый» (программа целиком) ☐ «Премиум с Иваном» (программа целиком)</w:t>
      </w:r>
    </w:p>
    <w:p>
      <w:pPr>
        <w:pStyle w:val="BodyText"/>
      </w:pPr>
      <w:r>
        <w:rPr>
          <w:b/>
          <w:bCs/>
        </w:rPr>
        <w:t xml:space="preserve">Поток (дата начала обучения):</w:t>
      </w:r>
      <w:r>
        <w:t xml:space="preserve"> </w:t>
      </w:r>
      <w:r>
        <w:t xml:space="preserve">____________________</w:t>
      </w:r>
    </w:p>
    <w:p>
      <w:pPr>
        <w:pStyle w:val="BodyText"/>
      </w:pPr>
      <w:r>
        <w:rPr>
          <w:b/>
          <w:bCs/>
        </w:rPr>
        <w:t xml:space="preserve">При зачислении после даты начала обучения потока</w:t>
      </w:r>
      <w:r>
        <w:t xml:space="preserve"> </w:t>
      </w:r>
      <w:r>
        <w:t xml:space="preserve">(п. 7.2.1 договора): к дате зачисления потоку открыты модули ____________________, проведённые онлайн-занятия предоставляются записью. ☐ Ознакомлен(а), согласен(на) получить материалы открытых модулей и записи проведённых занятий в день открытия доступа</w:t>
      </w:r>
    </w:p>
    <w:bookmarkStart w:id="9" w:name="Xd1d996073d9da5ef8375d3ab746c4430e7f35fa"/>
    <w:p>
      <w:pPr>
        <w:pStyle w:val="Heading2"/>
      </w:pPr>
      <w:r>
        <w:t xml:space="preserve">1. Сведения об обучающемся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Фамилия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Отчество (при наличии)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Дата рождения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(субъект РФ, населённый пункт)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Гражданство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Аккаунт Telegram (для чата потока), необязательно: передаётся в Telegram только по отдельному согласию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X58c1850faa7ce70798403793cb2384417852e38"/>
    <w:p>
      <w:pPr>
        <w:pStyle w:val="Heading2"/>
      </w:pPr>
      <w:r>
        <w:t xml:space="preserve">2. Сведения о заказчике (заполняется, если обучение оплачивает не обучающийся)</w:t>
      </w:r>
    </w:p>
    <w:p>
      <w:pPr>
        <w:pStyle w:val="FirstParagraph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☐ физическое лицо ☐ индивидуальный предприниматель ☐ юридическое лицо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ФИО физического лица или наименование ИП, юридического лица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ИНН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(для физического лица) или место нахождения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Представитель заказчика: ФИО, должность, документ о полномочиях (для юридического лица)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3" w:name="X1dbb16ec05e6c4b8d26d10e114f428a607706f6"/>
    <w:p>
      <w:pPr>
        <w:pStyle w:val="Heading2"/>
      </w:pPr>
      <w:r>
        <w:t xml:space="preserve">3. Подтверждения</w:t>
      </w:r>
    </w:p>
    <w:p>
      <w:pPr>
        <w:pStyle w:val="FirstParagraph"/>
      </w:pPr>
      <w:r>
        <w:t xml:space="preserve">☐ Мне исполнилось 18 лет</w:t>
      </w:r>
    </w:p>
    <w:p>
      <w:pPr>
        <w:pStyle w:val="BodyText"/>
      </w:pPr>
      <w:r>
        <w:t xml:space="preserve">☐ Я ознакомлен(а) с договором об образовании (публичной офертой) в редакции, действующей на дату подачи заявления и указанной в подразделе «Документы» официального сайта</w:t>
      </w:r>
      <w:r>
        <w:t xml:space="preserve"> </w:t>
      </w:r>
      <w:hyperlink r:id="rId11">
        <w:r>
          <w:rPr>
            <w:rStyle w:val="Hyperlink"/>
          </w:rPr>
          <w:t xml:space="preserve">https://theivansergeev.ru/sveden/document/</w:t>
        </w:r>
      </w:hyperlink>
      <w:r>
        <w:t xml:space="preserve"> </w:t>
      </w:r>
      <w:r>
        <w:t xml:space="preserve">(на 14.10.2026 это редакция № 6 от 14.10.2026), дополнительной общеразвивающей программой «Деньги на вайбмаркетинге», сведениями о лицензии, Правилами приёма, Правилами внутреннего распорядка обучающихся, Порядком оказания платных образовательных услуг и приказом об утверждении стоимости, размещёнными на</w:t>
      </w:r>
      <w:r>
        <w:t xml:space="preserve"> </w:t>
      </w:r>
      <w:hyperlink r:id="rId12">
        <w:r>
          <w:rPr>
            <w:rStyle w:val="Hyperlink"/>
          </w:rPr>
          <w:t xml:space="preserve">https://theivansergeev.ru/sveden/</w:t>
        </w:r>
      </w:hyperlink>
    </w:p>
    <w:p>
      <w:pPr>
        <w:pStyle w:val="BodyText"/>
      </w:pPr>
      <w:r>
        <w:t xml:space="preserve">Персональные данные из заявления обрабатываются индивидуальным предпринимателем Сергеевым И. С. для заключения и исполнения договора об образовании (п. 5 ч. 1 ст. 6 Федерального закона № 152-ФЗ) и исполнения обязанностей по законодательству об образовании и налоговому законодательству (п. 2 ч. 1 ст. 6). Аккаунт Telegram указывается по желанию: он передаётся в Telegram (иностранный сервис, трансграничная передача) только по отдельному согласию, без него материалы и эфиры доступны в личном кабинете, чат потока не подключается. Согласие на обработку для иных целей оформляется отдельным документом, не входит в настоящее заявление и не является условием зачисления</w:t>
      </w:r>
    </w:p>
    <w:p>
      <w:pPr>
        <w:pStyle w:val="BodyText"/>
      </w:pPr>
      <w:r>
        <w:t xml:space="preserve">☐ (для заказчика) Заказчик ознакомлен с договором и оплачивает обучение обучающегося, указанного в разделе 1</w:t>
      </w:r>
    </w:p>
    <w:p>
      <w:pPr>
        <w:pStyle w:val="BodyText"/>
      </w:pPr>
      <w:r>
        <w:t xml:space="preserve">Дата ____________ Подпись обучающегося ____________ Подпись заказчика (если отличается) ____________</w:t>
      </w:r>
    </w:p>
    <w:p>
      <w:pPr>
        <w:pStyle w:val="BodyText"/>
      </w:pPr>
      <w:r>
        <w:t xml:space="preserve">При подаче электронной формой на сайте или платформе подписью считается отметка в поле согласия и отправка формы с адреса электронной почты или телефона, указанного в заявлении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theivansergeev.ru/sveden/" TargetMode="External" /><Relationship Type="http://schemas.openxmlformats.org/officeDocument/2006/relationships/hyperlink" Id="rId11" Target="https://theivansergeev.ru/sveden/docume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theivansergeev.ru/sveden/" TargetMode="External" /><Relationship Type="http://schemas.openxmlformats.org/officeDocument/2006/relationships/hyperlink" Id="rId11" Target="https://theivansergeev.ru/sveden/docume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2026-10-14T15:21:51Z</dcterms:created>
  <dcterms:modified xsi:type="dcterms:W3CDTF">2026-10-14T15:21:51Z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